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D1CC" w14:textId="2B8CBD6A" w:rsidR="00EC791E" w:rsidRDefault="00EC791E" w:rsidP="00EC7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DAB9" wp14:editId="02D32493">
                <wp:simplePos x="0" y="0"/>
                <wp:positionH relativeFrom="column">
                  <wp:posOffset>-99695</wp:posOffset>
                </wp:positionH>
                <wp:positionV relativeFrom="paragraph">
                  <wp:posOffset>-23495</wp:posOffset>
                </wp:positionV>
                <wp:extent cx="5857875" cy="5238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BD041" w14:textId="4ECFFEC1" w:rsidR="00EC791E" w:rsidRPr="00EC791E" w:rsidRDefault="00EC791E" w:rsidP="00EC791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79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MODELE DE  DELIBERAT</w:t>
                            </w:r>
                            <w:r w:rsidR="000E4D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EC79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 ADHESION AU SERVICE REMPLACEMENT DU CDG 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C6DAB9" id="Rectangle : coins arrondis 1" o:spid="_x0000_s1026" style="position:absolute;margin-left:-7.85pt;margin-top:-1.85pt;width:461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" fillcolor="#bdd6ee [1300]" strokecolor="#1f4d78 [1604]" strokeweight="1pt">
                <v:stroke joinstyle="miter"/>
                <v:textbox>
                  <w:txbxContent>
                    <w:p w14:paraId="234BD041" w14:textId="4ECFFEC1" w:rsidR="00EC791E" w:rsidRPr="00EC791E" w:rsidRDefault="00EC791E" w:rsidP="00EC791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C791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MODELE DE  DELIBERAT</w:t>
                      </w:r>
                      <w:r w:rsidR="000E4D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EC791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ON ADHESION AU SERVICE REMPLACEMENT DU CDG 83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92F128" w14:textId="77777777" w:rsidR="00FC6C2D" w:rsidRDefault="00FC6C2D" w:rsidP="00EC7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19D8733" w14:textId="77777777" w:rsidR="00FC6C2D" w:rsidRDefault="00FC6C2D" w:rsidP="00EC7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DE6316F" w14:textId="333A60BA" w:rsidR="00881324" w:rsidRDefault="00EC791E" w:rsidP="00EC79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DELIBERATION </w:t>
      </w:r>
    </w:p>
    <w:p w14:paraId="73032EDC" w14:textId="17484A60" w:rsidR="00881324" w:rsidRPr="00881324" w:rsidRDefault="00881324" w:rsidP="0088132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C29AF52" w14:textId="30DBE7F7" w:rsidR="00CF4BEC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  <w:b/>
          <w:bCs/>
        </w:rPr>
        <w:t xml:space="preserve">OBJET : </w:t>
      </w:r>
      <w:r w:rsidR="00CF4BEC" w:rsidRPr="007254AF">
        <w:rPr>
          <w:rFonts w:ascii="Tahoma" w:hAnsi="Tahoma" w:cs="Tahoma"/>
        </w:rPr>
        <w:t xml:space="preserve">Adhésion de la commune </w:t>
      </w:r>
      <w:r w:rsidR="00DB2463" w:rsidRPr="007254AF">
        <w:rPr>
          <w:rFonts w:ascii="Tahoma" w:hAnsi="Tahoma" w:cs="Tahoma"/>
        </w:rPr>
        <w:t>de …………………………….</w:t>
      </w:r>
      <w:r w:rsidR="00D32AFB">
        <w:rPr>
          <w:rFonts w:ascii="Tahoma" w:hAnsi="Tahoma" w:cs="Tahoma"/>
        </w:rPr>
        <w:t xml:space="preserve">au Service Remplacement du CDG83  pour la </w:t>
      </w:r>
      <w:r w:rsidR="00CF4BEC" w:rsidRPr="007254AF">
        <w:rPr>
          <w:rFonts w:ascii="Tahoma" w:hAnsi="Tahoma" w:cs="Tahoma"/>
        </w:rPr>
        <w:t xml:space="preserve"> « </w:t>
      </w:r>
      <w:r w:rsidR="00DF41CE" w:rsidRPr="007254AF">
        <w:rPr>
          <w:rFonts w:ascii="Tahoma" w:hAnsi="Tahoma" w:cs="Tahoma"/>
        </w:rPr>
        <w:t>Mission Intérim Territorial</w:t>
      </w:r>
      <w:r w:rsidR="00CF4BEC" w:rsidRPr="007254AF">
        <w:rPr>
          <w:rFonts w:ascii="Tahoma" w:hAnsi="Tahoma" w:cs="Tahoma"/>
        </w:rPr>
        <w:t xml:space="preserve"> », dans le cadre de l’article 25 de la loi n°84-53 du 26 janvier 1984.  </w:t>
      </w:r>
    </w:p>
    <w:p w14:paraId="4637D14D" w14:textId="77777777" w:rsidR="00CF4BEC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 xml:space="preserve"> </w:t>
      </w:r>
    </w:p>
    <w:p w14:paraId="6665621E" w14:textId="2BCF2016" w:rsidR="00CF4BEC" w:rsidRPr="007254AF" w:rsidRDefault="00CF4BEC" w:rsidP="00CF4B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M</w:t>
      </w:r>
      <w:r w:rsidR="001A7656" w:rsidRPr="007254AF">
        <w:rPr>
          <w:rFonts w:ascii="Tahoma" w:hAnsi="Tahoma" w:cs="Tahoma"/>
        </w:rPr>
        <w:t>adame</w:t>
      </w:r>
      <w:r w:rsidRPr="007254AF">
        <w:rPr>
          <w:rFonts w:ascii="Tahoma" w:hAnsi="Tahoma" w:cs="Tahoma"/>
        </w:rPr>
        <w:t xml:space="preserve"> </w:t>
      </w:r>
      <w:r w:rsidR="001A7656" w:rsidRPr="007254AF">
        <w:rPr>
          <w:rFonts w:ascii="Tahoma" w:hAnsi="Tahoma" w:cs="Tahoma"/>
        </w:rPr>
        <w:t xml:space="preserve">OU monsieur </w:t>
      </w:r>
      <w:r w:rsidRPr="007254AF">
        <w:rPr>
          <w:rFonts w:ascii="Tahoma" w:hAnsi="Tahoma" w:cs="Tahoma"/>
        </w:rPr>
        <w:t xml:space="preserve">le Maire, </w:t>
      </w:r>
      <w:r w:rsidR="001A7656" w:rsidRPr="007254AF">
        <w:rPr>
          <w:rFonts w:ascii="Tahoma" w:hAnsi="Tahoma" w:cs="Tahoma"/>
        </w:rPr>
        <w:t xml:space="preserve">OU Madame ou Monsieur le Président(e), </w:t>
      </w:r>
      <w:r w:rsidRPr="007254AF">
        <w:rPr>
          <w:rFonts w:ascii="Tahoma" w:hAnsi="Tahoma" w:cs="Tahoma"/>
        </w:rPr>
        <w:t xml:space="preserve">expose au Conseil Municipal </w:t>
      </w:r>
      <w:r w:rsidR="001A7656" w:rsidRPr="007254AF">
        <w:rPr>
          <w:rFonts w:ascii="Tahoma" w:hAnsi="Tahoma" w:cs="Tahoma"/>
        </w:rPr>
        <w:t xml:space="preserve">ou Conseil Syndical _ Communautaire…_, </w:t>
      </w:r>
      <w:r w:rsidRPr="007254AF">
        <w:rPr>
          <w:rFonts w:ascii="Tahoma" w:hAnsi="Tahoma" w:cs="Tahoma"/>
        </w:rPr>
        <w:t xml:space="preserve">que l’article 25 de la loi n° 84-53 du 26janvier 1984 modifiée, prévoit que les Centres de Gestion peuvent recruter des agents en vue de les affecter à des missions temporaires, dans le cas d’un accroissement temporaire ou saisonnier d’activité, selon les alinéas </w:t>
      </w:r>
      <w:r w:rsidR="001A7656" w:rsidRPr="007254AF">
        <w:rPr>
          <w:rFonts w:ascii="Tahoma" w:hAnsi="Tahoma" w:cs="Tahoma"/>
        </w:rPr>
        <w:t>3.</w:t>
      </w:r>
      <w:r w:rsidRPr="007254AF">
        <w:rPr>
          <w:rFonts w:ascii="Tahoma" w:hAnsi="Tahoma" w:cs="Tahoma"/>
        </w:rPr>
        <w:t>1</w:t>
      </w:r>
      <w:r w:rsidR="001A7656" w:rsidRPr="007254AF">
        <w:rPr>
          <w:rFonts w:ascii="Tahoma" w:hAnsi="Tahoma" w:cs="Tahoma"/>
        </w:rPr>
        <w:t xml:space="preserve"> 1</w:t>
      </w:r>
      <w:r w:rsidR="001A7656" w:rsidRPr="007254AF">
        <w:rPr>
          <w:rFonts w:ascii="Tahoma" w:hAnsi="Tahoma" w:cs="Tahoma"/>
          <w:vertAlign w:val="superscript"/>
        </w:rPr>
        <w:t xml:space="preserve">° </w:t>
      </w:r>
      <w:r w:rsidR="001A7656" w:rsidRPr="007254AF">
        <w:rPr>
          <w:rFonts w:ascii="Tahoma" w:hAnsi="Tahoma" w:cs="Tahoma"/>
        </w:rPr>
        <w:t>et 2°</w:t>
      </w:r>
      <w:r w:rsidRPr="007254AF">
        <w:rPr>
          <w:rFonts w:ascii="Tahoma" w:hAnsi="Tahoma" w:cs="Tahoma"/>
        </w:rPr>
        <w:t xml:space="preserve"> </w:t>
      </w:r>
      <w:r w:rsidR="001A7656" w:rsidRPr="007254AF">
        <w:rPr>
          <w:rFonts w:ascii="Tahoma" w:hAnsi="Tahoma" w:cs="Tahoma"/>
        </w:rPr>
        <w:t xml:space="preserve">de </w:t>
      </w:r>
      <w:r w:rsidRPr="007254AF">
        <w:rPr>
          <w:rFonts w:ascii="Tahoma" w:hAnsi="Tahoma" w:cs="Tahoma"/>
        </w:rPr>
        <w:t>l’article 3 de la loi du 26 janvier 1984, ou d’assurer le remplacement d’agents titulaires momentanément indisponibles art.3</w:t>
      </w:r>
      <w:r w:rsidR="001A7656" w:rsidRPr="007254AF">
        <w:rPr>
          <w:rFonts w:ascii="Tahoma" w:hAnsi="Tahoma" w:cs="Tahoma"/>
        </w:rPr>
        <w:t>.</w:t>
      </w:r>
      <w:r w:rsidRPr="007254AF">
        <w:rPr>
          <w:rFonts w:ascii="Tahoma" w:hAnsi="Tahoma" w:cs="Tahoma"/>
        </w:rPr>
        <w:t>1 de cette même loi.</w:t>
      </w:r>
    </w:p>
    <w:p w14:paraId="5A720F5C" w14:textId="77777777" w:rsidR="00CF4BEC" w:rsidRPr="007254AF" w:rsidRDefault="00CF4BEC" w:rsidP="00CF4B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4C41CED" w14:textId="1C6E768F" w:rsidR="00CF4BEC" w:rsidRPr="007254AF" w:rsidRDefault="00CF4BEC" w:rsidP="00CF4B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Ces agents peuvent être mis à la disposition des collectivités affiliées et non affiliées à titre onéreux, conformément à l’article 22 (alinéa 6 de la loi n° 84-53) et par convention</w:t>
      </w:r>
      <w:r w:rsidR="003E7C56" w:rsidRPr="007254AF">
        <w:rPr>
          <w:rFonts w:ascii="Tahoma" w:hAnsi="Tahoma" w:cs="Tahoma"/>
        </w:rPr>
        <w:t>.</w:t>
      </w:r>
    </w:p>
    <w:p w14:paraId="5296AE80" w14:textId="73116201" w:rsidR="00CF4BEC" w:rsidRPr="007254AF" w:rsidRDefault="00CF4BEC" w:rsidP="008644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2C30DBE" w14:textId="2FA02B23" w:rsidR="003E7C56" w:rsidRPr="007254AF" w:rsidRDefault="003E7C56" w:rsidP="008644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 xml:space="preserve">En outre la </w:t>
      </w:r>
      <w:r w:rsidR="0086441B" w:rsidRPr="007254AF">
        <w:rPr>
          <w:rFonts w:ascii="Tahoma" w:hAnsi="Tahoma" w:cs="Tahoma"/>
          <w:shd w:val="clear" w:color="auto" w:fill="FFFFFF" w:themeFill="background1"/>
        </w:rPr>
        <w:t xml:space="preserve">LOI n°2019-828 du 6 août 2019 - art. 21, </w:t>
      </w:r>
      <w:r w:rsidRPr="007254AF">
        <w:rPr>
          <w:rFonts w:ascii="Tahoma" w:hAnsi="Tahoma" w:cs="Tahoma"/>
        </w:rPr>
        <w:t>désigne les Centres de gestion comme les principaux interlocuteurs des collectivités et établissements pour la mise à disposition de personnel intérimaire.</w:t>
      </w:r>
    </w:p>
    <w:p w14:paraId="444A4D99" w14:textId="77777777" w:rsidR="003E7C56" w:rsidRPr="007254AF" w:rsidRDefault="003E7C56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highlight w:val="yellow"/>
        </w:rPr>
      </w:pPr>
    </w:p>
    <w:p w14:paraId="596FC47B" w14:textId="140392C5" w:rsidR="003E7C56" w:rsidRPr="007254AF" w:rsidRDefault="003E7C56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 xml:space="preserve">Pour assurer la continuité du service, </w:t>
      </w:r>
      <w:r w:rsidR="0086441B" w:rsidRPr="007254AF">
        <w:rPr>
          <w:rFonts w:ascii="Tahoma" w:hAnsi="Tahoma" w:cs="Tahoma"/>
        </w:rPr>
        <w:t xml:space="preserve">Madame OU monsieur le Maire, OU Madame ou Monsieur le Président(e), </w:t>
      </w:r>
      <w:r w:rsidRPr="007254AF">
        <w:rPr>
          <w:rFonts w:ascii="Tahoma" w:hAnsi="Tahoma" w:cs="Tahoma"/>
        </w:rPr>
        <w:t>propose d’adhérer au service</w:t>
      </w:r>
      <w:r w:rsidR="007254AF" w:rsidRPr="007254AF">
        <w:rPr>
          <w:rFonts w:ascii="Tahoma" w:hAnsi="Tahoma" w:cs="Tahoma"/>
        </w:rPr>
        <w:t xml:space="preserve"> de Remplacement du CDG 83 pour la </w:t>
      </w:r>
      <w:r w:rsidRPr="007254AF">
        <w:rPr>
          <w:rFonts w:ascii="Tahoma" w:hAnsi="Tahoma" w:cs="Tahoma"/>
        </w:rPr>
        <w:t xml:space="preserve">Mission </w:t>
      </w:r>
      <w:r w:rsidR="007254AF" w:rsidRPr="007254AF">
        <w:rPr>
          <w:rFonts w:ascii="Tahoma" w:hAnsi="Tahoma" w:cs="Tahoma"/>
        </w:rPr>
        <w:t>« I</w:t>
      </w:r>
      <w:r w:rsidRPr="007254AF">
        <w:rPr>
          <w:rFonts w:ascii="Tahoma" w:hAnsi="Tahoma" w:cs="Tahoma"/>
        </w:rPr>
        <w:t xml:space="preserve">ntérim </w:t>
      </w:r>
      <w:r w:rsidR="007254AF" w:rsidRPr="007254AF">
        <w:rPr>
          <w:rFonts w:ascii="Tahoma" w:hAnsi="Tahoma" w:cs="Tahoma"/>
        </w:rPr>
        <w:t>T</w:t>
      </w:r>
      <w:r w:rsidRPr="007254AF">
        <w:rPr>
          <w:rFonts w:ascii="Tahoma" w:hAnsi="Tahoma" w:cs="Tahoma"/>
        </w:rPr>
        <w:t>erritorial</w:t>
      </w:r>
      <w:r w:rsidR="007254AF" w:rsidRPr="007254AF">
        <w:rPr>
          <w:rFonts w:ascii="Tahoma" w:hAnsi="Tahoma" w:cs="Tahoma"/>
        </w:rPr>
        <w:t> »</w:t>
      </w:r>
      <w:r w:rsidRPr="007254AF">
        <w:rPr>
          <w:rFonts w:ascii="Tahoma" w:hAnsi="Tahoma" w:cs="Tahoma"/>
        </w:rPr>
        <w:t xml:space="preserve"> mise en œuvre par le Centre de gestion de la Fonction</w:t>
      </w:r>
      <w:r w:rsidR="00EC791E" w:rsidRPr="007254AF">
        <w:rPr>
          <w:rFonts w:ascii="Tahoma" w:hAnsi="Tahoma" w:cs="Tahoma"/>
        </w:rPr>
        <w:t xml:space="preserve"> </w:t>
      </w:r>
      <w:r w:rsidRPr="007254AF">
        <w:rPr>
          <w:rFonts w:ascii="Tahoma" w:hAnsi="Tahoma" w:cs="Tahoma"/>
        </w:rPr>
        <w:t xml:space="preserve">Publique Territoriale du VAR et il présente la convention type à partir de laquelle les demandes de </w:t>
      </w:r>
      <w:r w:rsidR="007254AF" w:rsidRPr="007254AF">
        <w:rPr>
          <w:rFonts w:ascii="Tahoma" w:hAnsi="Tahoma" w:cs="Tahoma"/>
        </w:rPr>
        <w:t xml:space="preserve">mise à </w:t>
      </w:r>
      <w:r w:rsidR="00D32AFB" w:rsidRPr="007254AF">
        <w:rPr>
          <w:rFonts w:ascii="Tahoma" w:hAnsi="Tahoma" w:cs="Tahoma"/>
        </w:rPr>
        <w:t>disposi</w:t>
      </w:r>
      <w:r w:rsidR="00D81394">
        <w:rPr>
          <w:rFonts w:ascii="Tahoma" w:hAnsi="Tahoma" w:cs="Tahoma"/>
        </w:rPr>
        <w:t>ti</w:t>
      </w:r>
      <w:r w:rsidR="00D32AFB" w:rsidRPr="007254AF">
        <w:rPr>
          <w:rFonts w:ascii="Tahoma" w:hAnsi="Tahoma" w:cs="Tahoma"/>
        </w:rPr>
        <w:t>on</w:t>
      </w:r>
      <w:r w:rsidRPr="007254AF">
        <w:rPr>
          <w:rFonts w:ascii="Tahoma" w:hAnsi="Tahoma" w:cs="Tahoma"/>
        </w:rPr>
        <w:t xml:space="preserve"> de personnel à titre onéreux pourront être adressées au Cdg83.</w:t>
      </w:r>
    </w:p>
    <w:p w14:paraId="75251542" w14:textId="1984A33A" w:rsidR="003E7C56" w:rsidRDefault="003E7C56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0769DA6" w14:textId="2C63D9D6" w:rsidR="00A8464F" w:rsidRDefault="00A8464F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rappel, l’adhésion au service remplacement du CDG 83 pour la mission Intérim Territorial est gratuite. Seule la mise à disposition éventuelle de personnels gérés et rémunérés par le CDG 83 induit une participation financière à hauteur de 10 % du traitement servi.</w:t>
      </w:r>
    </w:p>
    <w:p w14:paraId="2CF29EBC" w14:textId="77777777" w:rsidR="00A8464F" w:rsidRPr="007254AF" w:rsidRDefault="00A8464F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92A5050" w14:textId="1874D232" w:rsidR="00881324" w:rsidRPr="007254AF" w:rsidRDefault="00261103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Le Conseil Municipal</w:t>
      </w:r>
      <w:r w:rsidR="007254AF" w:rsidRPr="007254AF">
        <w:rPr>
          <w:rFonts w:ascii="Tahoma" w:hAnsi="Tahoma" w:cs="Tahoma"/>
        </w:rPr>
        <w:t xml:space="preserve"> OU le Comité Syndical, le Conseil Communautaire, le Conseil d’Administration,…. </w:t>
      </w:r>
      <w:r w:rsidRPr="007254AF">
        <w:rPr>
          <w:rFonts w:ascii="Tahoma" w:hAnsi="Tahoma" w:cs="Tahoma"/>
        </w:rPr>
        <w:t>vu</w:t>
      </w:r>
      <w:r w:rsidR="00881324" w:rsidRPr="007254AF">
        <w:rPr>
          <w:rFonts w:ascii="Tahoma" w:hAnsi="Tahoma" w:cs="Tahoma"/>
        </w:rPr>
        <w:t xml:space="preserve"> l’exposé de </w:t>
      </w:r>
      <w:r w:rsidR="007254AF" w:rsidRPr="007254AF">
        <w:rPr>
          <w:rFonts w:ascii="Tahoma" w:hAnsi="Tahoma" w:cs="Tahoma"/>
        </w:rPr>
        <w:t xml:space="preserve">Madame OU monsieur le Maire, OU Madame ou Monsieur le Président(e), </w:t>
      </w:r>
    </w:p>
    <w:p w14:paraId="7757E793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25BDC6E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Après en avoir délibéré, à l’unanimité des membres présents et représentés,</w:t>
      </w:r>
    </w:p>
    <w:p w14:paraId="19241C57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95FE7D0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DECIDE de bénéficier du service de remplacement proposé par le Centre de Gestion du VAR,</w:t>
      </w:r>
    </w:p>
    <w:p w14:paraId="0F4CD581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1A77F85" w14:textId="12F123D4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 xml:space="preserve">APPROUVE le projet de convention tel que présenté par </w:t>
      </w:r>
      <w:r w:rsidR="007254AF" w:rsidRPr="007254AF">
        <w:rPr>
          <w:rFonts w:ascii="Tahoma" w:hAnsi="Tahoma" w:cs="Tahoma"/>
        </w:rPr>
        <w:t>Madame OU monsieur le Maire, OU Madame ou Monsieur le Président(e),</w:t>
      </w:r>
    </w:p>
    <w:p w14:paraId="61D3D9FF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75EECD2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AUTORISE Monsieur le Maire à signer cette convention avec Monsieur le Président du</w:t>
      </w:r>
    </w:p>
    <w:p w14:paraId="2FAFFE52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Centre de Gestion du VAR,</w:t>
      </w:r>
    </w:p>
    <w:p w14:paraId="0DBC54F4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D13BADC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Pour extrait conforme au registre des délibérations du Conseil Municipal.</w:t>
      </w:r>
    </w:p>
    <w:p w14:paraId="48F42F76" w14:textId="77777777" w:rsidR="00881324" w:rsidRPr="007254AF" w:rsidRDefault="00881324" w:rsidP="008813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CDE204D" w14:textId="36A5CA8A" w:rsidR="00881324" w:rsidRPr="007254AF" w:rsidRDefault="00881324" w:rsidP="00FC6C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Fait et délibéré à ……………………………….., les jour, mois et an susdits.</w:t>
      </w:r>
    </w:p>
    <w:p w14:paraId="1089D8E2" w14:textId="2053B634" w:rsidR="00B23996" w:rsidRPr="007254AF" w:rsidRDefault="007254AF" w:rsidP="00881324">
      <w:pPr>
        <w:jc w:val="both"/>
        <w:rPr>
          <w:rFonts w:ascii="Tahoma" w:hAnsi="Tahoma" w:cs="Tahoma"/>
        </w:rPr>
      </w:pPr>
      <w:r w:rsidRPr="007254AF">
        <w:rPr>
          <w:rFonts w:ascii="Tahoma" w:hAnsi="Tahoma" w:cs="Tahoma"/>
        </w:rPr>
        <w:t>L’Autorité Territoriale</w:t>
      </w:r>
      <w:r w:rsidR="00A0299F">
        <w:rPr>
          <w:rFonts w:ascii="Tahoma" w:hAnsi="Tahoma" w:cs="Tahoma"/>
        </w:rPr>
        <w:t xml:space="preserve"> </w:t>
      </w:r>
      <w:r w:rsidRPr="007254AF">
        <w:rPr>
          <w:rFonts w:ascii="Tahoma" w:hAnsi="Tahoma" w:cs="Tahoma"/>
        </w:rPr>
        <w:t>Cachet</w:t>
      </w:r>
      <w:r w:rsidR="00EC791E" w:rsidRPr="007254AF">
        <w:rPr>
          <w:rFonts w:ascii="Tahoma" w:hAnsi="Tahoma" w:cs="Tahoma"/>
        </w:rPr>
        <w:t xml:space="preserve"> </w:t>
      </w:r>
    </w:p>
    <w:sectPr w:rsidR="00B23996" w:rsidRPr="007254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71AA" w14:textId="77777777" w:rsidR="00DD526E" w:rsidRDefault="00DD526E" w:rsidP="00657D7B">
      <w:pPr>
        <w:spacing w:after="0" w:line="240" w:lineRule="auto"/>
      </w:pPr>
      <w:r>
        <w:separator/>
      </w:r>
    </w:p>
  </w:endnote>
  <w:endnote w:type="continuationSeparator" w:id="0">
    <w:p w14:paraId="2B5ABF71" w14:textId="77777777" w:rsidR="00DD526E" w:rsidRDefault="00DD526E" w:rsidP="0065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A178" w14:textId="77777777" w:rsidR="00DD526E" w:rsidRDefault="00DD526E" w:rsidP="00657D7B">
      <w:pPr>
        <w:spacing w:after="0" w:line="240" w:lineRule="auto"/>
      </w:pPr>
      <w:r>
        <w:separator/>
      </w:r>
    </w:p>
  </w:footnote>
  <w:footnote w:type="continuationSeparator" w:id="0">
    <w:p w14:paraId="162A6439" w14:textId="77777777" w:rsidR="00DD526E" w:rsidRDefault="00DD526E" w:rsidP="0065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108F" w14:textId="5A869C85" w:rsidR="00FC6C2D" w:rsidRPr="00FC6C2D" w:rsidRDefault="00FC6C2D" w:rsidP="00FC6C2D">
    <w:pPr>
      <w:pStyle w:val="En-tte"/>
      <w:jc w:val="right"/>
      <w:rPr>
        <w:b/>
        <w:bCs/>
        <w:sz w:val="24"/>
        <w:szCs w:val="24"/>
      </w:rPr>
    </w:pPr>
    <w:r w:rsidRPr="00FC6C2D">
      <w:rPr>
        <w:b/>
        <w:bCs/>
        <w:sz w:val="24"/>
        <w:szCs w:val="24"/>
      </w:rPr>
      <w:t>DOC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93"/>
    <w:rsid w:val="000E4DFC"/>
    <w:rsid w:val="001A7656"/>
    <w:rsid w:val="00261103"/>
    <w:rsid w:val="003E7C56"/>
    <w:rsid w:val="00657D7B"/>
    <w:rsid w:val="006B2AF3"/>
    <w:rsid w:val="007254AF"/>
    <w:rsid w:val="00806C1D"/>
    <w:rsid w:val="0086441B"/>
    <w:rsid w:val="00881324"/>
    <w:rsid w:val="008D6869"/>
    <w:rsid w:val="00A0299F"/>
    <w:rsid w:val="00A8464F"/>
    <w:rsid w:val="00B23996"/>
    <w:rsid w:val="00C80993"/>
    <w:rsid w:val="00CF4BEC"/>
    <w:rsid w:val="00D32AFB"/>
    <w:rsid w:val="00D81394"/>
    <w:rsid w:val="00DB2463"/>
    <w:rsid w:val="00DD526E"/>
    <w:rsid w:val="00DF41CE"/>
    <w:rsid w:val="00EC791E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D6E4E3"/>
  <w15:docId w15:val="{EFB8D0CD-1127-411A-A275-3D91C733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D7B"/>
  </w:style>
  <w:style w:type="paragraph" w:styleId="Pieddepage">
    <w:name w:val="footer"/>
    <w:basedOn w:val="Normal"/>
    <w:link w:val="PieddepageCar"/>
    <w:unhideWhenUsed/>
    <w:rsid w:val="0065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D7B"/>
  </w:style>
  <w:style w:type="paragraph" w:styleId="Textedebulles">
    <w:name w:val="Balloon Text"/>
    <w:basedOn w:val="Normal"/>
    <w:link w:val="TextedebullesCar"/>
    <w:uiPriority w:val="99"/>
    <w:semiHidden/>
    <w:unhideWhenUsed/>
    <w:rsid w:val="0065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D7B"/>
    <w:rPr>
      <w:rFonts w:ascii="Tahoma" w:hAnsi="Tahoma" w:cs="Tahoma"/>
      <w:sz w:val="16"/>
      <w:szCs w:val="16"/>
    </w:rPr>
  </w:style>
  <w:style w:type="character" w:styleId="Lienhypertexte">
    <w:name w:val="Hyperlink"/>
    <w:rsid w:val="00657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Adjina</dc:creator>
  <cp:keywords/>
  <dc:description/>
  <cp:lastModifiedBy>Djamila ADJINA</cp:lastModifiedBy>
  <cp:revision>14</cp:revision>
  <cp:lastPrinted>2020-06-24T14:35:00Z</cp:lastPrinted>
  <dcterms:created xsi:type="dcterms:W3CDTF">2016-10-06T11:55:00Z</dcterms:created>
  <dcterms:modified xsi:type="dcterms:W3CDTF">2020-06-24T14:35:00Z</dcterms:modified>
</cp:coreProperties>
</file>